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47" w:rsidRDefault="00871B47">
      <w:pPr>
        <w:adjustRightInd/>
        <w:spacing w:line="45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情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報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登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録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シ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ー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ト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（</w:t>
      </w:r>
      <w:r w:rsidR="00EF1E26">
        <w:rPr>
          <w:rFonts w:hint="eastAsia"/>
          <w:spacing w:val="2"/>
          <w:sz w:val="30"/>
          <w:szCs w:val="30"/>
        </w:rPr>
        <w:t>講座イベント</w:t>
      </w:r>
      <w:r>
        <w:rPr>
          <w:rFonts w:hint="eastAsia"/>
          <w:spacing w:val="2"/>
          <w:sz w:val="30"/>
          <w:szCs w:val="3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1764"/>
        <w:gridCol w:w="8222"/>
      </w:tblGrid>
      <w:tr w:rsidR="00871B47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B47" w:rsidRDefault="00871B4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登録ＩＤ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B47" w:rsidRDefault="00871B47" w:rsidP="007C4BB0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※県民プラザで記入します</w:t>
            </w:r>
          </w:p>
        </w:tc>
      </w:tr>
      <w:tr w:rsidR="00EF1E26" w:rsidTr="00FA40EF">
        <w:trPr>
          <w:trHeight w:val="36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9F40F7" w:rsidRDefault="00EF1E2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16"/>
                <w:szCs w:val="24"/>
              </w:rPr>
            </w:pP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fldChar w:fldCharType="begin"/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instrText>eq \o\ad(</w:instrText>
            </w:r>
            <w:r w:rsidRPr="009F40F7">
              <w:rPr>
                <w:rFonts w:hint="eastAsia"/>
                <w:sz w:val="16"/>
              </w:rPr>
              <w:instrText>（フリガナ）</w:instrText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instrText>,</w:instrText>
            </w:r>
            <w:r w:rsidRPr="009F40F7">
              <w:rPr>
                <w:rFonts w:ascii="ＭＳ 明朝" w:cs="Times New Roman" w:hint="eastAsia"/>
                <w:color w:val="auto"/>
                <w:sz w:val="16"/>
              </w:rPr>
              <w:instrText xml:space="preserve">　　　　　　　　　</w:instrText>
            </w:r>
            <w:r w:rsidRPr="009F40F7">
              <w:rPr>
                <w:rFonts w:ascii="ＭＳ 明朝" w:cs="Times New Roman"/>
                <w:color w:val="auto"/>
                <w:sz w:val="16"/>
              </w:rPr>
              <w:instrText xml:space="preserve"> </w:instrText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instrText>)</w:instrText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fldChar w:fldCharType="separate"/>
            </w:r>
            <w:r w:rsidRPr="009F40F7">
              <w:rPr>
                <w:rFonts w:hint="eastAsia"/>
                <w:sz w:val="16"/>
              </w:rPr>
              <w:t>（フリガナ）</w:t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fldChar w:fldCharType="end"/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EF1E26" w:rsidTr="00FA40EF">
        <w:trPr>
          <w:trHeight w:val="758"/>
        </w:trPr>
        <w:tc>
          <w:tcPr>
            <w:tcW w:w="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1E26" w:rsidRDefault="00EF1E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講座等の名称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EF1E26" w:rsidTr="00EF1E26">
        <w:trPr>
          <w:trHeight w:val="739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EF1E2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開催日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EF1E26" w:rsidTr="00AA77E2">
        <w:trPr>
          <w:trHeight w:val="694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開催場所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EF1E26" w:rsidTr="00AA77E2">
        <w:trPr>
          <w:trHeight w:val="704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主催者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EF1E26" w:rsidTr="00AA77E2">
        <w:trPr>
          <w:trHeight w:val="699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開催地域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EF1E26" w:rsidTr="00AA77E2">
        <w:trPr>
          <w:trHeight w:val="695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EF1E2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市町村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EF1E26" w:rsidTr="00AA77E2">
        <w:trPr>
          <w:trHeight w:val="5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E26" w:rsidRDefault="00EF1E26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事業主体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cs="Times New Roman"/>
                <w:color w:val="0000FF"/>
              </w:rPr>
            </w:pPr>
          </w:p>
        </w:tc>
      </w:tr>
      <w:tr w:rsidR="00871B47" w:rsidTr="00AA77E2">
        <w:trPr>
          <w:trHeight w:val="5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cs="Times New Roman" w:hint="eastAsia"/>
                  </mc:Choice>
                  <mc:Fallback>
                    <w:rFonts w:ascii="ＭＳ 明朝" w:hAnsi="ＭＳ 明朝" w:hint="eastAsia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Default="00EF1E26" w:rsidP="00EF1E26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ジャンル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Pr="0069173E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cs="Times New Roman"/>
                <w:color w:val="0000FF"/>
              </w:rPr>
            </w:pPr>
          </w:p>
        </w:tc>
      </w:tr>
      <w:tr w:rsidR="00EF1E26" w:rsidTr="00AA77E2">
        <w:trPr>
          <w:trHeight w:val="253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E26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E26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pacing w:val="2"/>
                <w:sz w:val="24"/>
                <w:szCs w:val="24"/>
              </w:rPr>
              <w:t>詳細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E26" w:rsidRPr="0069173E" w:rsidRDefault="00EF1E26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6C799B" w:rsidTr="00AA77E2">
        <w:trPr>
          <w:trHeight w:val="701"/>
        </w:trPr>
        <w:tc>
          <w:tcPr>
            <w:tcW w:w="44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99B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9"/>
                </mc:Choice>
                <mc:Fallback>
                  <w:t>⑩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99B" w:rsidRDefault="00AA77E2" w:rsidP="00AA77E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対象者</w:t>
            </w:r>
          </w:p>
        </w:tc>
        <w:tc>
          <w:tcPr>
            <w:tcW w:w="82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C799B" w:rsidRPr="0069173E" w:rsidRDefault="006C799B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AA77E2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77E2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A"/>
                </mc:Choice>
                <mc:Fallback>
                  <w:t>⑪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77E2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費用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7E2" w:rsidRPr="0069173E" w:rsidRDefault="00AA77E2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871B47" w:rsidTr="00967233">
        <w:trPr>
          <w:trHeight w:val="72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cs="Times New Roman" w:hint="eastAsia"/>
                  </mc:Choice>
                  <mc:Fallback>
                    <w:rFonts w:ascii="ＭＳ 明朝" w:hAnsi="ＭＳ 明朝" w:hint="eastAsia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ＭＳ 明朝" w16se:char="246B"/>
                </mc:Choice>
                <mc:Fallback>
                  <w:t>⑫</w:t>
                </mc:Fallback>
              </mc:AlternateConten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問い合わせ先名称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B47" w:rsidRPr="0069173E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  <w:spacing w:val="6"/>
              </w:rPr>
            </w:pPr>
          </w:p>
          <w:p w:rsidR="00871B47" w:rsidRPr="00E85AC4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</w:rPr>
            </w:pPr>
            <w:r w:rsidRPr="00E85AC4">
              <w:rPr>
                <w:rFonts w:hint="eastAsia"/>
                <w:color w:val="auto"/>
              </w:rPr>
              <w:t xml:space="preserve">□主催者に同じ（記入不要）　　　　　　　　　　　　　　　　</w:t>
            </w:r>
          </w:p>
        </w:tc>
      </w:tr>
      <w:tr w:rsidR="00871B47" w:rsidTr="00967233">
        <w:trPr>
          <w:trHeight w:val="39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Default="00871B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Default="00871B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Pr="0069173E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cs="Times New Roman"/>
                <w:color w:val="0000FF"/>
              </w:rPr>
            </w:pPr>
          </w:p>
        </w:tc>
      </w:tr>
      <w:tr w:rsidR="00871B47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cs="Times New Roman" w:hint="eastAsia"/>
                  </mc:Choice>
                  <mc:Fallback>
                    <w:rFonts w:ascii="ＭＳ 明朝" w:hAnsi="ＭＳ 明朝" w:hint="eastAsia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ＭＳ 明朝" w16se:char="246C"/>
                </mc:Choice>
                <mc:Fallback>
                  <w:t>⑬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問い合わせ先電話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Pr="0069173E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871B47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D"/>
                </mc:Choice>
                <mc:Fallback>
                  <w:t>⑭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掲載期間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Pr="0069173E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  <w:tr w:rsidR="00871B47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B47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cs="Times New Roman" w:hint="eastAsia"/>
                  </mc:Choice>
                  <mc:Fallback>
                    <w:rFonts w:ascii="ＭＳ 明朝" w:hAnsi="ＭＳ 明朝" w:hint="eastAsia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ＭＳ 明朝" w16se:char="246E"/>
                </mc:Choice>
                <mc:Fallback>
                  <w:t>⑮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関連ＵＲＬ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B47" w:rsidRPr="0069173E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</w:p>
        </w:tc>
      </w:tr>
    </w:tbl>
    <w:p w:rsidR="00871B47" w:rsidRDefault="00871B47" w:rsidP="009F40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871B47" w:rsidSect="009F40F7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ED" w:rsidRDefault="00205DED">
      <w:r>
        <w:separator/>
      </w:r>
    </w:p>
  </w:endnote>
  <w:endnote w:type="continuationSeparator" w:id="0">
    <w:p w:rsidR="00205DED" w:rsidRDefault="0020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ED" w:rsidRDefault="00205D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5DED" w:rsidRDefault="0020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2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47"/>
    <w:rsid w:val="00022999"/>
    <w:rsid w:val="00174B9A"/>
    <w:rsid w:val="00205DED"/>
    <w:rsid w:val="0069173E"/>
    <w:rsid w:val="006C799B"/>
    <w:rsid w:val="00704CF5"/>
    <w:rsid w:val="007C4BB0"/>
    <w:rsid w:val="00871B47"/>
    <w:rsid w:val="00967233"/>
    <w:rsid w:val="009F40F7"/>
    <w:rsid w:val="00AA77E2"/>
    <w:rsid w:val="00B93987"/>
    <w:rsid w:val="00BB408F"/>
    <w:rsid w:val="00D2040C"/>
    <w:rsid w:val="00DF2934"/>
    <w:rsid w:val="00E85AC4"/>
    <w:rsid w:val="00EF1E26"/>
    <w:rsid w:val="00F233C0"/>
    <w:rsid w:val="00FD19FB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A475C"/>
  <w14:defaultImageDpi w14:val="96"/>
  <w15:docId w15:val="{C4D9BA1D-FDE2-4823-A851-7F0FF8B7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4BB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2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934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DF2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934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さわやかちば県民プラザ</cp:lastModifiedBy>
  <cp:revision>4</cp:revision>
  <cp:lastPrinted>2009-03-03T08:08:00Z</cp:lastPrinted>
  <dcterms:created xsi:type="dcterms:W3CDTF">2016-05-08T02:30:00Z</dcterms:created>
  <dcterms:modified xsi:type="dcterms:W3CDTF">2019-04-12T02:56:00Z</dcterms:modified>
</cp:coreProperties>
</file>